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B0FA1" w14:textId="77777777" w:rsidR="00FE7860" w:rsidRDefault="00000000">
      <w:pPr>
        <w:pStyle w:val="BodyText"/>
        <w:spacing w:line="240" w:lineRule="auto"/>
        <w:rPr>
          <w:rFonts w:ascii="Times New Roman"/>
          <w:sz w:val="20"/>
        </w:rPr>
      </w:pPr>
      <w:r>
        <w:pict w14:anchorId="79809563">
          <v:group id="_x0000_s1026" style="position:absolute;margin-left:24.85pt;margin-top:25.7pt;width:563.2pt;height:741.1pt;z-index:-251658240;mso-position-horizontal-relative:page;mso-position-vertical-relative:page" coordorigin="497,514" coordsize="11264,148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463;top:3873;width:3837;height:3544">
              <v:imagedata r:id="rId5" o:title=""/>
            </v:shape>
            <v:shape id="_x0000_s1027" type="#_x0000_t75" style="position:absolute;left:496;top:513;width:11264;height:14822">
              <v:imagedata r:id="rId6" o:title=""/>
            </v:shape>
            <w10:wrap anchorx="page" anchory="page"/>
          </v:group>
        </w:pict>
      </w:r>
    </w:p>
    <w:p w14:paraId="3B2382FB" w14:textId="77777777" w:rsidR="00FE7860" w:rsidRDefault="00FE7860">
      <w:pPr>
        <w:pStyle w:val="BodyText"/>
        <w:spacing w:before="7" w:line="240" w:lineRule="auto"/>
        <w:rPr>
          <w:rFonts w:ascii="Times New Roman"/>
          <w:sz w:val="22"/>
        </w:rPr>
      </w:pPr>
    </w:p>
    <w:p w14:paraId="5C64BBD0" w14:textId="77777777" w:rsidR="00FE7860" w:rsidRDefault="00000000">
      <w:pPr>
        <w:spacing w:before="92"/>
        <w:ind w:left="2935"/>
        <w:rPr>
          <w:b/>
          <w:sz w:val="28"/>
        </w:rPr>
      </w:pPr>
      <w:r>
        <w:rPr>
          <w:b/>
          <w:sz w:val="28"/>
          <w:u w:val="thick"/>
        </w:rPr>
        <w:t>GRADE 6 SUPPLY LIST</w:t>
      </w:r>
    </w:p>
    <w:p w14:paraId="1F85F23B" w14:textId="77777777" w:rsidR="00FE7860" w:rsidRDefault="00FE7860">
      <w:pPr>
        <w:pStyle w:val="BodyText"/>
        <w:spacing w:line="240" w:lineRule="auto"/>
        <w:rPr>
          <w:b/>
          <w:sz w:val="20"/>
        </w:rPr>
      </w:pPr>
    </w:p>
    <w:p w14:paraId="70AA88D6" w14:textId="77777777" w:rsidR="00FE7860" w:rsidRDefault="00FE7860">
      <w:pPr>
        <w:pStyle w:val="BodyText"/>
        <w:spacing w:before="1" w:line="240" w:lineRule="auto"/>
        <w:rPr>
          <w:b/>
        </w:rPr>
      </w:pPr>
    </w:p>
    <w:p w14:paraId="59507DEA" w14:textId="77777777" w:rsidR="00FE7860" w:rsidRDefault="00000000">
      <w:pPr>
        <w:pStyle w:val="BodyText"/>
        <w:tabs>
          <w:tab w:val="left" w:pos="1835"/>
        </w:tabs>
        <w:spacing w:before="92"/>
        <w:ind w:left="1195"/>
      </w:pPr>
      <w:r>
        <w:t>20</w:t>
      </w:r>
      <w:r>
        <w:tab/>
        <w:t>HB pencils (made in Canada or</w:t>
      </w:r>
      <w:r>
        <w:rPr>
          <w:spacing w:val="-8"/>
        </w:rPr>
        <w:t xml:space="preserve"> </w:t>
      </w:r>
      <w:r>
        <w:t>USA)</w:t>
      </w:r>
    </w:p>
    <w:p w14:paraId="7FFB63BA" w14:textId="77777777" w:rsidR="00FE7860" w:rsidRDefault="00000000">
      <w:pPr>
        <w:pStyle w:val="ListParagraph"/>
        <w:numPr>
          <w:ilvl w:val="0"/>
          <w:numId w:val="4"/>
        </w:numPr>
        <w:tabs>
          <w:tab w:val="left" w:pos="1835"/>
          <w:tab w:val="left" w:pos="1837"/>
        </w:tabs>
        <w:rPr>
          <w:sz w:val="28"/>
        </w:rPr>
      </w:pPr>
      <w:r>
        <w:rPr>
          <w:sz w:val="28"/>
        </w:rPr>
        <w:t>red pens</w:t>
      </w:r>
    </w:p>
    <w:p w14:paraId="6A2DE216" w14:textId="77777777" w:rsidR="00FE7860" w:rsidRDefault="00000000">
      <w:pPr>
        <w:pStyle w:val="ListParagraph"/>
        <w:numPr>
          <w:ilvl w:val="0"/>
          <w:numId w:val="4"/>
        </w:numPr>
        <w:tabs>
          <w:tab w:val="left" w:pos="1835"/>
          <w:tab w:val="left" w:pos="1837"/>
        </w:tabs>
        <w:rPr>
          <w:sz w:val="28"/>
        </w:rPr>
      </w:pPr>
      <w:r>
        <w:rPr>
          <w:sz w:val="28"/>
        </w:rPr>
        <w:t>blue pens</w:t>
      </w:r>
    </w:p>
    <w:p w14:paraId="7D474838" w14:textId="77777777" w:rsidR="00FE7860" w:rsidRDefault="00000000">
      <w:pPr>
        <w:pStyle w:val="BodyText"/>
        <w:tabs>
          <w:tab w:val="left" w:pos="2150"/>
        </w:tabs>
        <w:ind w:left="1296"/>
      </w:pPr>
      <w:r>
        <w:t>1</w:t>
      </w:r>
      <w:r>
        <w:tab/>
        <w:t>pencil crayons</w:t>
      </w:r>
      <w:r>
        <w:rPr>
          <w:spacing w:val="-3"/>
        </w:rPr>
        <w:t xml:space="preserve"> </w:t>
      </w:r>
      <w:r>
        <w:t>(24)</w:t>
      </w:r>
    </w:p>
    <w:p w14:paraId="32AA9191" w14:textId="77777777" w:rsidR="00FE7860" w:rsidRDefault="00000000">
      <w:pPr>
        <w:pStyle w:val="ListParagraph"/>
        <w:numPr>
          <w:ilvl w:val="0"/>
          <w:numId w:val="3"/>
        </w:numPr>
        <w:tabs>
          <w:tab w:val="left" w:pos="1835"/>
          <w:tab w:val="left" w:pos="1836"/>
        </w:tabs>
        <w:spacing w:line="240" w:lineRule="auto"/>
        <w:rPr>
          <w:sz w:val="28"/>
        </w:rPr>
      </w:pPr>
      <w:r>
        <w:rPr>
          <w:sz w:val="28"/>
        </w:rPr>
        <w:t>felt pens (12) (Fine Tipped</w:t>
      </w:r>
      <w:r>
        <w:rPr>
          <w:spacing w:val="-8"/>
          <w:sz w:val="28"/>
        </w:rPr>
        <w:t xml:space="preserve"> </w:t>
      </w:r>
      <w:r>
        <w:rPr>
          <w:b/>
          <w:sz w:val="28"/>
          <w:u w:val="thick"/>
        </w:rPr>
        <w:t>unscented</w:t>
      </w:r>
      <w:r>
        <w:rPr>
          <w:sz w:val="28"/>
        </w:rPr>
        <w:t>)</w:t>
      </w:r>
    </w:p>
    <w:p w14:paraId="549F4004" w14:textId="77777777" w:rsidR="00FE7860" w:rsidRDefault="00000000">
      <w:pPr>
        <w:pStyle w:val="ListParagraph"/>
        <w:numPr>
          <w:ilvl w:val="0"/>
          <w:numId w:val="3"/>
        </w:numPr>
        <w:tabs>
          <w:tab w:val="left" w:pos="1835"/>
          <w:tab w:val="left" w:pos="1836"/>
        </w:tabs>
        <w:spacing w:before="2"/>
        <w:rPr>
          <w:sz w:val="28"/>
        </w:rPr>
      </w:pPr>
      <w:r>
        <w:rPr>
          <w:sz w:val="28"/>
        </w:rPr>
        <w:t>highlighters</w:t>
      </w:r>
    </w:p>
    <w:p w14:paraId="7C67B935" w14:textId="77777777" w:rsidR="00FE7860" w:rsidRDefault="00000000">
      <w:pPr>
        <w:pStyle w:val="BodyText"/>
        <w:tabs>
          <w:tab w:val="left" w:pos="1835"/>
        </w:tabs>
        <w:ind w:left="1296"/>
      </w:pPr>
      <w:r>
        <w:t>5</w:t>
      </w:r>
      <w:r>
        <w:tab/>
        <w:t>white erasers</w:t>
      </w:r>
    </w:p>
    <w:p w14:paraId="32392BB4" w14:textId="77777777" w:rsidR="00FE7860" w:rsidRDefault="00000000">
      <w:pPr>
        <w:pStyle w:val="BodyText"/>
        <w:tabs>
          <w:tab w:val="left" w:pos="1835"/>
        </w:tabs>
        <w:ind w:left="1296"/>
      </w:pPr>
      <w:r>
        <w:t>2</w:t>
      </w:r>
      <w:r>
        <w:tab/>
        <w:t>glue sticks</w:t>
      </w:r>
      <w:r>
        <w:rPr>
          <w:spacing w:val="-3"/>
        </w:rPr>
        <w:t xml:space="preserve"> </w:t>
      </w:r>
      <w:r>
        <w:t>(20g)</w:t>
      </w:r>
    </w:p>
    <w:p w14:paraId="564E5F32" w14:textId="77777777" w:rsidR="00FE7860" w:rsidRDefault="00000000">
      <w:pPr>
        <w:pStyle w:val="BodyText"/>
        <w:tabs>
          <w:tab w:val="left" w:pos="1836"/>
        </w:tabs>
        <w:ind w:left="1296"/>
      </w:pPr>
      <w:r>
        <w:t>1</w:t>
      </w:r>
      <w:r>
        <w:tab/>
        <w:t>2” binder</w:t>
      </w:r>
    </w:p>
    <w:p w14:paraId="17A6F3F5" w14:textId="77777777" w:rsidR="00FE7860" w:rsidRDefault="00000000">
      <w:pPr>
        <w:pStyle w:val="BodyText"/>
        <w:tabs>
          <w:tab w:val="left" w:pos="1836"/>
        </w:tabs>
        <w:ind w:left="1274"/>
      </w:pPr>
      <w:r>
        <w:t>5</w:t>
      </w:r>
      <w:r>
        <w:tab/>
        <w:t>duotangs –</w:t>
      </w:r>
      <w:r>
        <w:rPr>
          <w:spacing w:val="-2"/>
        </w:rPr>
        <w:t xml:space="preserve"> </w:t>
      </w:r>
      <w:r>
        <w:t>multicoloured</w:t>
      </w:r>
    </w:p>
    <w:p w14:paraId="7AE9BBF7" w14:textId="77777777" w:rsidR="00FE7860" w:rsidRDefault="00000000">
      <w:pPr>
        <w:pStyle w:val="BodyText"/>
        <w:tabs>
          <w:tab w:val="left" w:pos="1836"/>
        </w:tabs>
        <w:ind w:left="1275"/>
      </w:pPr>
      <w:r>
        <w:t>3</w:t>
      </w:r>
      <w:r>
        <w:tab/>
        <w:t>coil notebooks, 100 pages lined</w:t>
      </w:r>
    </w:p>
    <w:p w14:paraId="73DCFB3F" w14:textId="77777777" w:rsidR="00FE7860" w:rsidRDefault="00000000">
      <w:pPr>
        <w:pStyle w:val="BodyText"/>
        <w:tabs>
          <w:tab w:val="left" w:pos="1837"/>
        </w:tabs>
        <w:ind w:left="1296"/>
      </w:pPr>
      <w:r>
        <w:t>1</w:t>
      </w:r>
      <w:r>
        <w:tab/>
        <w:t>soft pencil</w:t>
      </w:r>
      <w:r>
        <w:rPr>
          <w:spacing w:val="-2"/>
        </w:rPr>
        <w:t xml:space="preserve"> </w:t>
      </w:r>
      <w:r>
        <w:t>case</w:t>
      </w:r>
    </w:p>
    <w:p w14:paraId="7F9F9E4A" w14:textId="77777777" w:rsidR="00FE7860" w:rsidRDefault="00000000">
      <w:pPr>
        <w:pStyle w:val="BodyText"/>
        <w:tabs>
          <w:tab w:val="left" w:pos="1837"/>
        </w:tabs>
        <w:spacing w:before="2"/>
        <w:ind w:left="1297"/>
      </w:pPr>
      <w:r>
        <w:t>1</w:t>
      </w:r>
      <w:r>
        <w:tab/>
        <w:t>pencil</w:t>
      </w:r>
      <w:r>
        <w:rPr>
          <w:spacing w:val="-2"/>
        </w:rPr>
        <w:t xml:space="preserve"> </w:t>
      </w:r>
      <w:r>
        <w:t>sharpener</w:t>
      </w:r>
    </w:p>
    <w:p w14:paraId="29886735" w14:textId="77777777" w:rsidR="00FE7860" w:rsidRDefault="00000000">
      <w:pPr>
        <w:pStyle w:val="BodyText"/>
        <w:tabs>
          <w:tab w:val="left" w:pos="1837"/>
        </w:tabs>
        <w:ind w:left="1297"/>
      </w:pPr>
      <w:r>
        <w:t>1</w:t>
      </w:r>
      <w:r>
        <w:tab/>
        <w:t>large</w:t>
      </w:r>
      <w:r>
        <w:rPr>
          <w:spacing w:val="-3"/>
        </w:rPr>
        <w:t xml:space="preserve"> </w:t>
      </w:r>
      <w:r>
        <w:t>scissors-pointed</w:t>
      </w:r>
    </w:p>
    <w:p w14:paraId="70EC2C80" w14:textId="77777777" w:rsidR="00FE7860" w:rsidRDefault="00000000">
      <w:pPr>
        <w:pStyle w:val="ListParagraph"/>
        <w:numPr>
          <w:ilvl w:val="0"/>
          <w:numId w:val="2"/>
        </w:numPr>
        <w:tabs>
          <w:tab w:val="left" w:pos="1837"/>
          <w:tab w:val="left" w:pos="1839"/>
        </w:tabs>
        <w:rPr>
          <w:sz w:val="28"/>
        </w:rPr>
      </w:pPr>
      <w:r>
        <w:rPr>
          <w:sz w:val="28"/>
        </w:rPr>
        <w:t>metric ruler-non bendable</w:t>
      </w:r>
      <w:r>
        <w:rPr>
          <w:spacing w:val="-3"/>
          <w:sz w:val="28"/>
        </w:rPr>
        <w:t xml:space="preserve"> </w:t>
      </w:r>
      <w:r>
        <w:rPr>
          <w:sz w:val="28"/>
        </w:rPr>
        <w:t>(metric/imperial)</w:t>
      </w:r>
    </w:p>
    <w:p w14:paraId="2F7418F2" w14:textId="77777777" w:rsidR="00FE7860" w:rsidRDefault="00000000">
      <w:pPr>
        <w:pStyle w:val="ListParagraph"/>
        <w:numPr>
          <w:ilvl w:val="0"/>
          <w:numId w:val="2"/>
        </w:numPr>
        <w:tabs>
          <w:tab w:val="left" w:pos="1835"/>
          <w:tab w:val="left" w:pos="1836"/>
        </w:tabs>
        <w:ind w:left="1836" w:hanging="538"/>
        <w:rPr>
          <w:sz w:val="28"/>
        </w:rPr>
      </w:pPr>
      <w:r>
        <w:rPr>
          <w:sz w:val="28"/>
        </w:rPr>
        <w:t>graphing (grid)</w:t>
      </w:r>
      <w:r>
        <w:rPr>
          <w:spacing w:val="-4"/>
          <w:sz w:val="28"/>
        </w:rPr>
        <w:t xml:space="preserve"> </w:t>
      </w:r>
      <w:r>
        <w:rPr>
          <w:sz w:val="28"/>
        </w:rPr>
        <w:t>notebooks</w:t>
      </w:r>
    </w:p>
    <w:p w14:paraId="13EDCBDE" w14:textId="2110E2A6" w:rsidR="00FE7860" w:rsidRDefault="00991C2C">
      <w:pPr>
        <w:pStyle w:val="ListParagraph"/>
        <w:numPr>
          <w:ilvl w:val="0"/>
          <w:numId w:val="1"/>
        </w:numPr>
        <w:tabs>
          <w:tab w:val="left" w:pos="1835"/>
          <w:tab w:val="left" w:pos="1836"/>
        </w:tabs>
        <w:rPr>
          <w:sz w:val="28"/>
        </w:rPr>
      </w:pPr>
      <w:r>
        <w:rPr>
          <w:sz w:val="28"/>
        </w:rPr>
        <w:t>Geometry Set</w:t>
      </w:r>
    </w:p>
    <w:p w14:paraId="24B2AFDC" w14:textId="77777777" w:rsidR="00FE7860" w:rsidRDefault="00000000">
      <w:pPr>
        <w:pStyle w:val="ListParagraph"/>
        <w:numPr>
          <w:ilvl w:val="0"/>
          <w:numId w:val="1"/>
        </w:numPr>
        <w:tabs>
          <w:tab w:val="left" w:pos="1835"/>
          <w:tab w:val="left" w:pos="1836"/>
        </w:tabs>
        <w:spacing w:line="240" w:lineRule="auto"/>
        <w:rPr>
          <w:sz w:val="28"/>
        </w:rPr>
      </w:pPr>
      <w:r>
        <w:rPr>
          <w:sz w:val="28"/>
        </w:rPr>
        <w:t>Sharpies</w:t>
      </w:r>
    </w:p>
    <w:p w14:paraId="5A308DFF" w14:textId="67097546" w:rsidR="00991C2C" w:rsidRDefault="00991C2C" w:rsidP="00991C2C">
      <w:pPr>
        <w:tabs>
          <w:tab w:val="left" w:pos="1835"/>
          <w:tab w:val="left" w:pos="1836"/>
        </w:tabs>
        <w:ind w:left="1296"/>
        <w:rPr>
          <w:sz w:val="28"/>
        </w:rPr>
      </w:pPr>
      <w:r>
        <w:rPr>
          <w:sz w:val="28"/>
        </w:rPr>
        <w:t>6</w:t>
      </w:r>
      <w:r>
        <w:rPr>
          <w:sz w:val="28"/>
        </w:rPr>
        <w:tab/>
        <w:t>3x3” Post it Notes</w:t>
      </w:r>
    </w:p>
    <w:p w14:paraId="1BEEA795" w14:textId="0C34FC47" w:rsidR="00991C2C" w:rsidRDefault="00991C2C" w:rsidP="00991C2C">
      <w:pPr>
        <w:tabs>
          <w:tab w:val="left" w:pos="1835"/>
          <w:tab w:val="left" w:pos="1836"/>
        </w:tabs>
        <w:ind w:left="1296"/>
        <w:rPr>
          <w:sz w:val="28"/>
        </w:rPr>
      </w:pPr>
      <w:r>
        <w:rPr>
          <w:sz w:val="28"/>
        </w:rPr>
        <w:t>4</w:t>
      </w:r>
      <w:r>
        <w:rPr>
          <w:sz w:val="28"/>
        </w:rPr>
        <w:tab/>
        <w:t>80 page 4x1” Graph Scribbler</w:t>
      </w:r>
    </w:p>
    <w:p w14:paraId="1F2A965F" w14:textId="7842D490" w:rsidR="00991C2C" w:rsidRDefault="00991C2C" w:rsidP="00991C2C">
      <w:pPr>
        <w:tabs>
          <w:tab w:val="left" w:pos="1835"/>
          <w:tab w:val="left" w:pos="1836"/>
        </w:tabs>
        <w:ind w:left="1296"/>
        <w:rPr>
          <w:sz w:val="28"/>
        </w:rPr>
      </w:pPr>
      <w:r>
        <w:rPr>
          <w:sz w:val="28"/>
        </w:rPr>
        <w:t xml:space="preserve">4 </w:t>
      </w:r>
      <w:r>
        <w:rPr>
          <w:sz w:val="28"/>
        </w:rPr>
        <w:tab/>
        <w:t>whiteboard markers</w:t>
      </w:r>
    </w:p>
    <w:p w14:paraId="08262BCF" w14:textId="5CEC5B03" w:rsidR="00991C2C" w:rsidRDefault="00991C2C" w:rsidP="00991C2C">
      <w:pPr>
        <w:tabs>
          <w:tab w:val="left" w:pos="1835"/>
          <w:tab w:val="left" w:pos="1836"/>
        </w:tabs>
        <w:ind w:left="1296"/>
        <w:rPr>
          <w:sz w:val="28"/>
        </w:rPr>
      </w:pPr>
      <w:r>
        <w:rPr>
          <w:sz w:val="28"/>
        </w:rPr>
        <w:t>1</w:t>
      </w:r>
      <w:r>
        <w:rPr>
          <w:sz w:val="28"/>
        </w:rPr>
        <w:tab/>
        <w:t>solar powered calculator</w:t>
      </w:r>
    </w:p>
    <w:p w14:paraId="18352AA0" w14:textId="77777777" w:rsidR="00991C2C" w:rsidRPr="00991C2C" w:rsidRDefault="00991C2C" w:rsidP="00991C2C">
      <w:pPr>
        <w:tabs>
          <w:tab w:val="left" w:pos="1835"/>
          <w:tab w:val="left" w:pos="1836"/>
        </w:tabs>
        <w:ind w:left="1296"/>
        <w:rPr>
          <w:sz w:val="28"/>
        </w:rPr>
      </w:pPr>
    </w:p>
    <w:p w14:paraId="761144D7" w14:textId="77777777" w:rsidR="00FE7860" w:rsidRDefault="00FE7860">
      <w:pPr>
        <w:pStyle w:val="BodyText"/>
        <w:spacing w:before="2" w:line="240" w:lineRule="auto"/>
      </w:pPr>
    </w:p>
    <w:p w14:paraId="0F8AD59C" w14:textId="77777777" w:rsidR="00FE7860" w:rsidRDefault="00000000">
      <w:pPr>
        <w:pStyle w:val="BodyText"/>
        <w:ind w:left="396"/>
      </w:pPr>
      <w:r>
        <w:t>Additional items:</w:t>
      </w:r>
    </w:p>
    <w:p w14:paraId="5C316B8E" w14:textId="77777777" w:rsidR="00FE7860" w:rsidRDefault="00000000">
      <w:pPr>
        <w:pStyle w:val="BodyText"/>
        <w:tabs>
          <w:tab w:val="left" w:pos="1835"/>
        </w:tabs>
        <w:ind w:left="1296"/>
      </w:pPr>
      <w:r>
        <w:t>1</w:t>
      </w:r>
      <w:r>
        <w:tab/>
        <w:t>headphones</w:t>
      </w:r>
    </w:p>
    <w:p w14:paraId="6EF81507" w14:textId="77777777" w:rsidR="00FE7860" w:rsidRDefault="00000000">
      <w:pPr>
        <w:pStyle w:val="BodyText"/>
        <w:tabs>
          <w:tab w:val="left" w:pos="1835"/>
        </w:tabs>
        <w:spacing w:line="240" w:lineRule="auto"/>
        <w:ind w:left="1836" w:right="983" w:hanging="541"/>
      </w:pPr>
      <w:r>
        <w:t>1</w:t>
      </w:r>
      <w:r>
        <w:tab/>
        <w:t>pair indoor non-marking running shoes (suitable for athletics)</w:t>
      </w:r>
    </w:p>
    <w:p w14:paraId="3E4BA3B5" w14:textId="77777777" w:rsidR="00FE7860" w:rsidRDefault="00FE7860">
      <w:pPr>
        <w:pStyle w:val="BodyText"/>
        <w:spacing w:line="240" w:lineRule="auto"/>
        <w:rPr>
          <w:sz w:val="30"/>
        </w:rPr>
      </w:pPr>
    </w:p>
    <w:p w14:paraId="76D41B76" w14:textId="77777777" w:rsidR="00FE7860" w:rsidRDefault="00FE7860">
      <w:pPr>
        <w:pStyle w:val="BodyText"/>
        <w:spacing w:line="240" w:lineRule="auto"/>
        <w:rPr>
          <w:sz w:val="30"/>
        </w:rPr>
      </w:pPr>
    </w:p>
    <w:p w14:paraId="422E6D5C" w14:textId="77777777" w:rsidR="00FE7860" w:rsidRDefault="00FE7860">
      <w:pPr>
        <w:pStyle w:val="BodyText"/>
        <w:spacing w:before="1" w:line="240" w:lineRule="auto"/>
        <w:rPr>
          <w:sz w:val="24"/>
        </w:rPr>
      </w:pPr>
    </w:p>
    <w:p w14:paraId="0A26470E" w14:textId="77777777" w:rsidR="00FE7860" w:rsidRDefault="00000000">
      <w:pPr>
        <w:ind w:left="119"/>
        <w:rPr>
          <w:b/>
          <w:sz w:val="32"/>
        </w:rPr>
      </w:pPr>
      <w:r>
        <w:rPr>
          <w:b/>
          <w:sz w:val="32"/>
        </w:rPr>
        <w:t xml:space="preserve">Please note </w:t>
      </w:r>
      <w:r>
        <w:rPr>
          <w:b/>
          <w:sz w:val="32"/>
          <w:u w:val="thick"/>
        </w:rPr>
        <w:t>white-out</w:t>
      </w:r>
      <w:r>
        <w:rPr>
          <w:b/>
          <w:sz w:val="32"/>
        </w:rPr>
        <w:t xml:space="preserve"> will </w:t>
      </w:r>
      <w:r>
        <w:rPr>
          <w:b/>
          <w:sz w:val="32"/>
          <w:u w:val="thick"/>
        </w:rPr>
        <w:t>not</w:t>
      </w:r>
      <w:r>
        <w:rPr>
          <w:b/>
          <w:sz w:val="32"/>
        </w:rPr>
        <w:t xml:space="preserve"> be allowed in the classroom.</w:t>
      </w:r>
    </w:p>
    <w:sectPr w:rsidR="00FE7860">
      <w:type w:val="continuous"/>
      <w:pgSz w:w="12240" w:h="15840"/>
      <w:pgMar w:top="1500" w:right="146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F49"/>
    <w:multiLevelType w:val="hybridMultilevel"/>
    <w:tmpl w:val="B2E48CB6"/>
    <w:lvl w:ilvl="0" w:tplc="8336210E">
      <w:start w:val="1"/>
      <w:numFmt w:val="decimal"/>
      <w:lvlText w:val="%1"/>
      <w:lvlJc w:val="left"/>
      <w:pPr>
        <w:ind w:left="1836" w:hanging="54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7A78C3BC">
      <w:numFmt w:val="bullet"/>
      <w:lvlText w:val="•"/>
      <w:lvlJc w:val="left"/>
      <w:pPr>
        <w:ind w:left="2572" w:hanging="540"/>
      </w:pPr>
      <w:rPr>
        <w:rFonts w:hint="default"/>
      </w:rPr>
    </w:lvl>
    <w:lvl w:ilvl="2" w:tplc="B620A204">
      <w:numFmt w:val="bullet"/>
      <w:lvlText w:val="•"/>
      <w:lvlJc w:val="left"/>
      <w:pPr>
        <w:ind w:left="3304" w:hanging="540"/>
      </w:pPr>
      <w:rPr>
        <w:rFonts w:hint="default"/>
      </w:rPr>
    </w:lvl>
    <w:lvl w:ilvl="3" w:tplc="030EA39A">
      <w:numFmt w:val="bullet"/>
      <w:lvlText w:val="•"/>
      <w:lvlJc w:val="left"/>
      <w:pPr>
        <w:ind w:left="4036" w:hanging="540"/>
      </w:pPr>
      <w:rPr>
        <w:rFonts w:hint="default"/>
      </w:rPr>
    </w:lvl>
    <w:lvl w:ilvl="4" w:tplc="CC241706">
      <w:numFmt w:val="bullet"/>
      <w:lvlText w:val="•"/>
      <w:lvlJc w:val="left"/>
      <w:pPr>
        <w:ind w:left="4768" w:hanging="540"/>
      </w:pPr>
      <w:rPr>
        <w:rFonts w:hint="default"/>
      </w:rPr>
    </w:lvl>
    <w:lvl w:ilvl="5" w:tplc="AFA24FFA">
      <w:numFmt w:val="bullet"/>
      <w:lvlText w:val="•"/>
      <w:lvlJc w:val="left"/>
      <w:pPr>
        <w:ind w:left="5500" w:hanging="540"/>
      </w:pPr>
      <w:rPr>
        <w:rFonts w:hint="default"/>
      </w:rPr>
    </w:lvl>
    <w:lvl w:ilvl="6" w:tplc="BB785BE8">
      <w:numFmt w:val="bullet"/>
      <w:lvlText w:val="•"/>
      <w:lvlJc w:val="left"/>
      <w:pPr>
        <w:ind w:left="6232" w:hanging="540"/>
      </w:pPr>
      <w:rPr>
        <w:rFonts w:hint="default"/>
      </w:rPr>
    </w:lvl>
    <w:lvl w:ilvl="7" w:tplc="2B58541C">
      <w:numFmt w:val="bullet"/>
      <w:lvlText w:val="•"/>
      <w:lvlJc w:val="left"/>
      <w:pPr>
        <w:ind w:left="6964" w:hanging="540"/>
      </w:pPr>
      <w:rPr>
        <w:rFonts w:hint="default"/>
      </w:rPr>
    </w:lvl>
    <w:lvl w:ilvl="8" w:tplc="3D72CC22">
      <w:numFmt w:val="bullet"/>
      <w:lvlText w:val="•"/>
      <w:lvlJc w:val="left"/>
      <w:pPr>
        <w:ind w:left="7696" w:hanging="540"/>
      </w:pPr>
      <w:rPr>
        <w:rFonts w:hint="default"/>
      </w:rPr>
    </w:lvl>
  </w:abstractNum>
  <w:abstractNum w:abstractNumId="1" w15:restartNumberingAfterBreak="0">
    <w:nsid w:val="043337C2"/>
    <w:multiLevelType w:val="hybridMultilevel"/>
    <w:tmpl w:val="81D4343A"/>
    <w:lvl w:ilvl="0" w:tplc="E06C0A62">
      <w:start w:val="1"/>
      <w:numFmt w:val="decimal"/>
      <w:lvlText w:val="%1"/>
      <w:lvlJc w:val="left"/>
      <w:pPr>
        <w:ind w:left="1836" w:hanging="54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9924733E">
      <w:numFmt w:val="bullet"/>
      <w:lvlText w:val="•"/>
      <w:lvlJc w:val="left"/>
      <w:pPr>
        <w:ind w:left="2572" w:hanging="540"/>
      </w:pPr>
      <w:rPr>
        <w:rFonts w:hint="default"/>
      </w:rPr>
    </w:lvl>
    <w:lvl w:ilvl="2" w:tplc="A25AC690">
      <w:numFmt w:val="bullet"/>
      <w:lvlText w:val="•"/>
      <w:lvlJc w:val="left"/>
      <w:pPr>
        <w:ind w:left="3304" w:hanging="540"/>
      </w:pPr>
      <w:rPr>
        <w:rFonts w:hint="default"/>
      </w:rPr>
    </w:lvl>
    <w:lvl w:ilvl="3" w:tplc="319A50C2">
      <w:numFmt w:val="bullet"/>
      <w:lvlText w:val="•"/>
      <w:lvlJc w:val="left"/>
      <w:pPr>
        <w:ind w:left="4036" w:hanging="540"/>
      </w:pPr>
      <w:rPr>
        <w:rFonts w:hint="default"/>
      </w:rPr>
    </w:lvl>
    <w:lvl w:ilvl="4" w:tplc="8C60CCD4">
      <w:numFmt w:val="bullet"/>
      <w:lvlText w:val="•"/>
      <w:lvlJc w:val="left"/>
      <w:pPr>
        <w:ind w:left="4768" w:hanging="540"/>
      </w:pPr>
      <w:rPr>
        <w:rFonts w:hint="default"/>
      </w:rPr>
    </w:lvl>
    <w:lvl w:ilvl="5" w:tplc="66B6F414">
      <w:numFmt w:val="bullet"/>
      <w:lvlText w:val="•"/>
      <w:lvlJc w:val="left"/>
      <w:pPr>
        <w:ind w:left="5500" w:hanging="540"/>
      </w:pPr>
      <w:rPr>
        <w:rFonts w:hint="default"/>
      </w:rPr>
    </w:lvl>
    <w:lvl w:ilvl="6" w:tplc="3C6C4648">
      <w:numFmt w:val="bullet"/>
      <w:lvlText w:val="•"/>
      <w:lvlJc w:val="left"/>
      <w:pPr>
        <w:ind w:left="6232" w:hanging="540"/>
      </w:pPr>
      <w:rPr>
        <w:rFonts w:hint="default"/>
      </w:rPr>
    </w:lvl>
    <w:lvl w:ilvl="7" w:tplc="9468E520">
      <w:numFmt w:val="bullet"/>
      <w:lvlText w:val="•"/>
      <w:lvlJc w:val="left"/>
      <w:pPr>
        <w:ind w:left="6964" w:hanging="540"/>
      </w:pPr>
      <w:rPr>
        <w:rFonts w:hint="default"/>
      </w:rPr>
    </w:lvl>
    <w:lvl w:ilvl="8" w:tplc="8222D486">
      <w:numFmt w:val="bullet"/>
      <w:lvlText w:val="•"/>
      <w:lvlJc w:val="left"/>
      <w:pPr>
        <w:ind w:left="7696" w:hanging="540"/>
      </w:pPr>
      <w:rPr>
        <w:rFonts w:hint="default"/>
      </w:rPr>
    </w:lvl>
  </w:abstractNum>
  <w:abstractNum w:abstractNumId="2" w15:restartNumberingAfterBreak="0">
    <w:nsid w:val="0A047462"/>
    <w:multiLevelType w:val="hybridMultilevel"/>
    <w:tmpl w:val="2D380106"/>
    <w:lvl w:ilvl="0" w:tplc="8AAED9E6">
      <w:start w:val="2"/>
      <w:numFmt w:val="decimal"/>
      <w:lvlText w:val="%1"/>
      <w:lvlJc w:val="left"/>
      <w:pPr>
        <w:ind w:left="1836" w:hanging="54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CC30E67A">
      <w:numFmt w:val="bullet"/>
      <w:lvlText w:val="•"/>
      <w:lvlJc w:val="left"/>
      <w:pPr>
        <w:ind w:left="2572" w:hanging="540"/>
      </w:pPr>
      <w:rPr>
        <w:rFonts w:hint="default"/>
      </w:rPr>
    </w:lvl>
    <w:lvl w:ilvl="2" w:tplc="84D420F2">
      <w:numFmt w:val="bullet"/>
      <w:lvlText w:val="•"/>
      <w:lvlJc w:val="left"/>
      <w:pPr>
        <w:ind w:left="3304" w:hanging="540"/>
      </w:pPr>
      <w:rPr>
        <w:rFonts w:hint="default"/>
      </w:rPr>
    </w:lvl>
    <w:lvl w:ilvl="3" w:tplc="59769CBC">
      <w:numFmt w:val="bullet"/>
      <w:lvlText w:val="•"/>
      <w:lvlJc w:val="left"/>
      <w:pPr>
        <w:ind w:left="4036" w:hanging="540"/>
      </w:pPr>
      <w:rPr>
        <w:rFonts w:hint="default"/>
      </w:rPr>
    </w:lvl>
    <w:lvl w:ilvl="4" w:tplc="44B8AB96">
      <w:numFmt w:val="bullet"/>
      <w:lvlText w:val="•"/>
      <w:lvlJc w:val="left"/>
      <w:pPr>
        <w:ind w:left="4768" w:hanging="540"/>
      </w:pPr>
      <w:rPr>
        <w:rFonts w:hint="default"/>
      </w:rPr>
    </w:lvl>
    <w:lvl w:ilvl="5" w:tplc="49D01A2C">
      <w:numFmt w:val="bullet"/>
      <w:lvlText w:val="•"/>
      <w:lvlJc w:val="left"/>
      <w:pPr>
        <w:ind w:left="5500" w:hanging="540"/>
      </w:pPr>
      <w:rPr>
        <w:rFonts w:hint="default"/>
      </w:rPr>
    </w:lvl>
    <w:lvl w:ilvl="6" w:tplc="6EC27DEC">
      <w:numFmt w:val="bullet"/>
      <w:lvlText w:val="•"/>
      <w:lvlJc w:val="left"/>
      <w:pPr>
        <w:ind w:left="6232" w:hanging="540"/>
      </w:pPr>
      <w:rPr>
        <w:rFonts w:hint="default"/>
      </w:rPr>
    </w:lvl>
    <w:lvl w:ilvl="7" w:tplc="6D5CF576">
      <w:numFmt w:val="bullet"/>
      <w:lvlText w:val="•"/>
      <w:lvlJc w:val="left"/>
      <w:pPr>
        <w:ind w:left="6964" w:hanging="540"/>
      </w:pPr>
      <w:rPr>
        <w:rFonts w:hint="default"/>
      </w:rPr>
    </w:lvl>
    <w:lvl w:ilvl="8" w:tplc="3D2ACDBA">
      <w:numFmt w:val="bullet"/>
      <w:lvlText w:val="•"/>
      <w:lvlJc w:val="left"/>
      <w:pPr>
        <w:ind w:left="7696" w:hanging="540"/>
      </w:pPr>
      <w:rPr>
        <w:rFonts w:hint="default"/>
      </w:rPr>
    </w:lvl>
  </w:abstractNum>
  <w:abstractNum w:abstractNumId="3" w15:restartNumberingAfterBreak="0">
    <w:nsid w:val="16822A60"/>
    <w:multiLevelType w:val="hybridMultilevel"/>
    <w:tmpl w:val="CEE02416"/>
    <w:lvl w:ilvl="0" w:tplc="A0FEBA3E">
      <w:start w:val="1"/>
      <w:numFmt w:val="decimal"/>
      <w:lvlText w:val="%1"/>
      <w:lvlJc w:val="left"/>
      <w:pPr>
        <w:ind w:left="1838" w:hanging="541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960271CC">
      <w:numFmt w:val="bullet"/>
      <w:lvlText w:val="•"/>
      <w:lvlJc w:val="left"/>
      <w:pPr>
        <w:ind w:left="2572" w:hanging="541"/>
      </w:pPr>
      <w:rPr>
        <w:rFonts w:hint="default"/>
      </w:rPr>
    </w:lvl>
    <w:lvl w:ilvl="2" w:tplc="FC32D746">
      <w:numFmt w:val="bullet"/>
      <w:lvlText w:val="•"/>
      <w:lvlJc w:val="left"/>
      <w:pPr>
        <w:ind w:left="3304" w:hanging="541"/>
      </w:pPr>
      <w:rPr>
        <w:rFonts w:hint="default"/>
      </w:rPr>
    </w:lvl>
    <w:lvl w:ilvl="3" w:tplc="54B88316">
      <w:numFmt w:val="bullet"/>
      <w:lvlText w:val="•"/>
      <w:lvlJc w:val="left"/>
      <w:pPr>
        <w:ind w:left="4036" w:hanging="541"/>
      </w:pPr>
      <w:rPr>
        <w:rFonts w:hint="default"/>
      </w:rPr>
    </w:lvl>
    <w:lvl w:ilvl="4" w:tplc="4EC42572">
      <w:numFmt w:val="bullet"/>
      <w:lvlText w:val="•"/>
      <w:lvlJc w:val="left"/>
      <w:pPr>
        <w:ind w:left="4768" w:hanging="541"/>
      </w:pPr>
      <w:rPr>
        <w:rFonts w:hint="default"/>
      </w:rPr>
    </w:lvl>
    <w:lvl w:ilvl="5" w:tplc="FD1CC860">
      <w:numFmt w:val="bullet"/>
      <w:lvlText w:val="•"/>
      <w:lvlJc w:val="left"/>
      <w:pPr>
        <w:ind w:left="5500" w:hanging="541"/>
      </w:pPr>
      <w:rPr>
        <w:rFonts w:hint="default"/>
      </w:rPr>
    </w:lvl>
    <w:lvl w:ilvl="6" w:tplc="A31C1A8E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F84E6512">
      <w:numFmt w:val="bullet"/>
      <w:lvlText w:val="•"/>
      <w:lvlJc w:val="left"/>
      <w:pPr>
        <w:ind w:left="6964" w:hanging="541"/>
      </w:pPr>
      <w:rPr>
        <w:rFonts w:hint="default"/>
      </w:rPr>
    </w:lvl>
    <w:lvl w:ilvl="8" w:tplc="D590B0D8">
      <w:numFmt w:val="bullet"/>
      <w:lvlText w:val="•"/>
      <w:lvlJc w:val="left"/>
      <w:pPr>
        <w:ind w:left="7696" w:hanging="541"/>
      </w:pPr>
      <w:rPr>
        <w:rFonts w:hint="default"/>
      </w:rPr>
    </w:lvl>
  </w:abstractNum>
  <w:num w:numId="1" w16cid:durableId="330716842">
    <w:abstractNumId w:val="0"/>
  </w:num>
  <w:num w:numId="2" w16cid:durableId="399905407">
    <w:abstractNumId w:val="3"/>
  </w:num>
  <w:num w:numId="3" w16cid:durableId="1023484552">
    <w:abstractNumId w:val="1"/>
  </w:num>
  <w:num w:numId="4" w16cid:durableId="286812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860"/>
    <w:rsid w:val="00991C2C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226DE2F"/>
  <w15:docId w15:val="{06F89894-FA85-4211-94EA-43CD5FF2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22" w:lineRule="exact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22" w:lineRule="exact"/>
      <w:ind w:left="1836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DIVISION TWO SUPPLY LIST</dc:title>
  <dc:creator>Marilyn Walker</dc:creator>
  <cp:lastModifiedBy>Kerri Stribling UNC</cp:lastModifiedBy>
  <cp:revision>2</cp:revision>
  <dcterms:created xsi:type="dcterms:W3CDTF">2023-06-12T20:20:00Z</dcterms:created>
  <dcterms:modified xsi:type="dcterms:W3CDTF">2023-06-13T16:05:00Z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2023-06-12T00:00:00Z</vt:filetime>
  </property>
</Properties>
</file>